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B25B22" w:rsidRDefault="00B25B22" w:rsidP="00B25B22">
      <w:pPr>
        <w:widowControl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提名项目简介</w:t>
      </w:r>
    </w:p>
    <w:tbl>
      <w:tblPr>
        <w:tblStyle w:val="a3"/>
        <w:tblW w:w="924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7"/>
        <w:gridCol w:w="956"/>
        <w:gridCol w:w="1559"/>
        <w:gridCol w:w="1126"/>
        <w:gridCol w:w="1011"/>
        <w:gridCol w:w="996"/>
        <w:gridCol w:w="790"/>
        <w:gridCol w:w="2324"/>
        <w:gridCol w:w="14"/>
        <w:gridCol w:w="12"/>
      </w:tblGrid>
      <w:tr w:rsidR="00B25B22" w:rsidTr="00CC426E">
        <w:trPr>
          <w:gridAfter w:val="1"/>
          <w:wAfter w:w="12" w:type="dxa"/>
          <w:trHeight w:val="544"/>
          <w:jc w:val="center"/>
        </w:trPr>
        <w:tc>
          <w:tcPr>
            <w:tcW w:w="1413" w:type="dxa"/>
            <w:gridSpan w:val="2"/>
            <w:vAlign w:val="center"/>
          </w:tcPr>
          <w:p w:rsidR="00B25B22" w:rsidRDefault="00B25B22" w:rsidP="00CC426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7820" w:type="dxa"/>
            <w:gridSpan w:val="7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数字视频内容保护关键技术的研究与应用</w:t>
            </w:r>
          </w:p>
        </w:tc>
      </w:tr>
      <w:tr w:rsidR="00B25B22" w:rsidTr="00CC426E">
        <w:trPr>
          <w:gridAfter w:val="1"/>
          <w:wAfter w:w="12" w:type="dxa"/>
          <w:trHeight w:val="544"/>
          <w:jc w:val="center"/>
        </w:trPr>
        <w:tc>
          <w:tcPr>
            <w:tcW w:w="1413" w:type="dxa"/>
            <w:gridSpan w:val="2"/>
            <w:vAlign w:val="center"/>
          </w:tcPr>
          <w:p w:rsidR="00B25B22" w:rsidRDefault="00B25B22" w:rsidP="00CC426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提名者</w:t>
            </w:r>
          </w:p>
        </w:tc>
        <w:tc>
          <w:tcPr>
            <w:tcW w:w="7820" w:type="dxa"/>
            <w:gridSpan w:val="7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自治区</w:t>
            </w:r>
            <w:r>
              <w:rPr>
                <w:rFonts w:ascii="仿宋_GB2312" w:eastAsia="仿宋_GB2312" w:hAnsi="宋体"/>
                <w:sz w:val="28"/>
                <w:szCs w:val="28"/>
              </w:rPr>
              <w:t>广电局</w:t>
            </w:r>
          </w:p>
        </w:tc>
      </w:tr>
      <w:tr w:rsidR="00B25B22" w:rsidTr="00CC426E">
        <w:trPr>
          <w:trHeight w:val="544"/>
          <w:jc w:val="center"/>
        </w:trPr>
        <w:tc>
          <w:tcPr>
            <w:tcW w:w="9245" w:type="dxa"/>
            <w:gridSpan w:val="10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提名意见</w:t>
            </w:r>
          </w:p>
        </w:tc>
      </w:tr>
      <w:tr w:rsidR="00B25B22" w:rsidTr="00CC426E">
        <w:trPr>
          <w:trHeight w:val="544"/>
          <w:jc w:val="center"/>
        </w:trPr>
        <w:tc>
          <w:tcPr>
            <w:tcW w:w="9245" w:type="dxa"/>
            <w:gridSpan w:val="10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根据《广西科学技术奖励办法》《广西科学技术奖励办法实施细则》相关规定，提名该个人、组织为科学技术进步奖——产业创新类二等奖、三等奖候选人、候选组织。</w:t>
            </w:r>
          </w:p>
        </w:tc>
      </w:tr>
      <w:tr w:rsidR="00B25B22" w:rsidTr="00CC426E">
        <w:trPr>
          <w:gridAfter w:val="1"/>
          <w:wAfter w:w="12" w:type="dxa"/>
          <w:trHeight w:val="613"/>
          <w:jc w:val="center"/>
        </w:trPr>
        <w:tc>
          <w:tcPr>
            <w:tcW w:w="1413" w:type="dxa"/>
            <w:gridSpan w:val="2"/>
            <w:vAlign w:val="center"/>
          </w:tcPr>
          <w:p w:rsidR="00B25B22" w:rsidRDefault="00B25B22" w:rsidP="00CC426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候选单位</w:t>
            </w:r>
          </w:p>
        </w:tc>
        <w:tc>
          <w:tcPr>
            <w:tcW w:w="7820" w:type="dxa"/>
            <w:gridSpan w:val="7"/>
            <w:vAlign w:val="center"/>
          </w:tcPr>
          <w:p w:rsidR="00B25B22" w:rsidRDefault="00B25B22" w:rsidP="00CC426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广西广播电视信息网络股份有限公司</w:t>
            </w:r>
          </w:p>
        </w:tc>
      </w:tr>
      <w:tr w:rsidR="00B25B22" w:rsidTr="00CC426E">
        <w:trPr>
          <w:gridAfter w:val="1"/>
          <w:wAfter w:w="12" w:type="dxa"/>
          <w:trHeight w:val="544"/>
          <w:jc w:val="center"/>
        </w:trPr>
        <w:tc>
          <w:tcPr>
            <w:tcW w:w="1413" w:type="dxa"/>
            <w:gridSpan w:val="2"/>
            <w:vAlign w:val="center"/>
          </w:tcPr>
          <w:p w:rsidR="00B25B22" w:rsidRDefault="00B25B22" w:rsidP="00CC426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候选个人</w:t>
            </w:r>
          </w:p>
        </w:tc>
        <w:tc>
          <w:tcPr>
            <w:tcW w:w="7820" w:type="dxa"/>
            <w:gridSpan w:val="7"/>
            <w:vAlign w:val="center"/>
          </w:tcPr>
          <w:p w:rsidR="00B25B22" w:rsidRDefault="00B25B22" w:rsidP="00CC426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李志强、赵冠臣、黄海山、杨云松、陈杰东、孟文献、刘巧艳、潘攀、罗日贵、王斌</w:t>
            </w:r>
          </w:p>
        </w:tc>
      </w:tr>
      <w:tr w:rsidR="00B25B22" w:rsidTr="00CC426E">
        <w:trPr>
          <w:trHeight w:val="544"/>
          <w:jc w:val="center"/>
        </w:trPr>
        <w:tc>
          <w:tcPr>
            <w:tcW w:w="9245" w:type="dxa"/>
            <w:gridSpan w:val="10"/>
            <w:vAlign w:val="center"/>
          </w:tcPr>
          <w:p w:rsidR="00B25B22" w:rsidRDefault="00B25B22" w:rsidP="00CC426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主要知识产权和标准规范等目录</w:t>
            </w:r>
          </w:p>
        </w:tc>
      </w:tr>
      <w:tr w:rsidR="00B25B22" w:rsidTr="00CC426E">
        <w:trPr>
          <w:gridAfter w:val="2"/>
          <w:wAfter w:w="26" w:type="dxa"/>
          <w:trHeight w:val="1623"/>
          <w:jc w:val="center"/>
        </w:trPr>
        <w:tc>
          <w:tcPr>
            <w:tcW w:w="457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序号</w:t>
            </w:r>
          </w:p>
        </w:tc>
        <w:tc>
          <w:tcPr>
            <w:tcW w:w="956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知识产权（标准）类别</w:t>
            </w:r>
          </w:p>
        </w:tc>
        <w:tc>
          <w:tcPr>
            <w:tcW w:w="1559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知识产权（标准）具体名称</w:t>
            </w:r>
          </w:p>
        </w:tc>
        <w:tc>
          <w:tcPr>
            <w:tcW w:w="1126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授权号（标准编号）</w:t>
            </w:r>
          </w:p>
        </w:tc>
        <w:tc>
          <w:tcPr>
            <w:tcW w:w="1011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授权（标准发布）日期</w:t>
            </w:r>
          </w:p>
        </w:tc>
        <w:tc>
          <w:tcPr>
            <w:tcW w:w="996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证书编号（标准批准发布部门）</w:t>
            </w:r>
          </w:p>
        </w:tc>
        <w:tc>
          <w:tcPr>
            <w:tcW w:w="790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权利人（标准起草单位）</w:t>
            </w:r>
          </w:p>
        </w:tc>
        <w:tc>
          <w:tcPr>
            <w:tcW w:w="2324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发明人（标准起草人）</w:t>
            </w:r>
          </w:p>
        </w:tc>
      </w:tr>
      <w:tr w:rsidR="00B25B22" w:rsidTr="00CC426E">
        <w:trPr>
          <w:gridAfter w:val="2"/>
          <w:wAfter w:w="26" w:type="dxa"/>
          <w:trHeight w:val="2150"/>
          <w:jc w:val="center"/>
        </w:trPr>
        <w:tc>
          <w:tcPr>
            <w:tcW w:w="457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1</w:t>
            </w:r>
          </w:p>
        </w:tc>
        <w:tc>
          <w:tcPr>
            <w:tcW w:w="956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实用新型专利</w:t>
            </w:r>
          </w:p>
        </w:tc>
        <w:tc>
          <w:tcPr>
            <w:tcW w:w="1559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一种实现双网EMM协同发送的条件接收系统</w:t>
            </w:r>
          </w:p>
        </w:tc>
        <w:tc>
          <w:tcPr>
            <w:tcW w:w="1126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ZL202022210464.9</w:t>
            </w:r>
          </w:p>
        </w:tc>
        <w:tc>
          <w:tcPr>
            <w:tcW w:w="1011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2021-07-02</w:t>
            </w:r>
          </w:p>
        </w:tc>
        <w:tc>
          <w:tcPr>
            <w:tcW w:w="996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证书号第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13587456号</w:t>
            </w:r>
          </w:p>
        </w:tc>
        <w:tc>
          <w:tcPr>
            <w:tcW w:w="790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广西广播电视信息网络股份有限公司</w:t>
            </w:r>
          </w:p>
        </w:tc>
        <w:tc>
          <w:tcPr>
            <w:tcW w:w="2324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徐洪亮,李志强,朱泽智,刘巧艳,杨云松,冯燕强,潘攀,乐晋德,陈杰东,孟文献,庞添尹,周睿,林舸</w:t>
            </w:r>
          </w:p>
        </w:tc>
      </w:tr>
      <w:tr w:rsidR="00B25B22" w:rsidTr="00CC426E">
        <w:trPr>
          <w:gridAfter w:val="2"/>
          <w:wAfter w:w="26" w:type="dxa"/>
          <w:trHeight w:val="820"/>
          <w:jc w:val="center"/>
        </w:trPr>
        <w:tc>
          <w:tcPr>
            <w:tcW w:w="457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2</w:t>
            </w:r>
          </w:p>
        </w:tc>
        <w:tc>
          <w:tcPr>
            <w:tcW w:w="956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实用新型专利</w:t>
            </w:r>
          </w:p>
        </w:tc>
        <w:tc>
          <w:tcPr>
            <w:tcW w:w="1559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一种家庭智能终端的节目授权控制系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lastRenderedPageBreak/>
              <w:t>统</w:t>
            </w:r>
          </w:p>
        </w:tc>
        <w:tc>
          <w:tcPr>
            <w:tcW w:w="1126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lastRenderedPageBreak/>
              <w:t>ZL201922111885.3</w:t>
            </w:r>
          </w:p>
        </w:tc>
        <w:tc>
          <w:tcPr>
            <w:tcW w:w="1011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2020-08-21</w:t>
            </w:r>
          </w:p>
        </w:tc>
        <w:tc>
          <w:tcPr>
            <w:tcW w:w="996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证书号第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11303383号</w:t>
            </w:r>
          </w:p>
        </w:tc>
        <w:tc>
          <w:tcPr>
            <w:tcW w:w="790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广西广播电视信息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lastRenderedPageBreak/>
              <w:t>网络股份有限公司</w:t>
            </w:r>
          </w:p>
        </w:tc>
        <w:tc>
          <w:tcPr>
            <w:tcW w:w="2324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lastRenderedPageBreak/>
              <w:t>陆嘉程,朱泽智,冯燕强,刘巧艳,潘攀,孟文献,于浩,罗日贵,卢立冬,冯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lastRenderedPageBreak/>
              <w:t>智明,王斌</w:t>
            </w:r>
          </w:p>
        </w:tc>
      </w:tr>
      <w:tr w:rsidR="00B25B22" w:rsidTr="00CC426E">
        <w:trPr>
          <w:gridAfter w:val="2"/>
          <w:wAfter w:w="26" w:type="dxa"/>
          <w:trHeight w:val="820"/>
          <w:jc w:val="center"/>
        </w:trPr>
        <w:tc>
          <w:tcPr>
            <w:tcW w:w="457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lastRenderedPageBreak/>
              <w:t>3</w:t>
            </w:r>
          </w:p>
        </w:tc>
        <w:tc>
          <w:tcPr>
            <w:tcW w:w="956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实用新型专利</w:t>
            </w:r>
          </w:p>
        </w:tc>
        <w:tc>
          <w:tcPr>
            <w:tcW w:w="1559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一种基于双向网络的机顶盒授权感知系统</w:t>
            </w:r>
          </w:p>
        </w:tc>
        <w:tc>
          <w:tcPr>
            <w:tcW w:w="1126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ZL202022216583.5</w:t>
            </w:r>
          </w:p>
        </w:tc>
        <w:tc>
          <w:tcPr>
            <w:tcW w:w="1011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2021-07-02</w:t>
            </w:r>
          </w:p>
        </w:tc>
        <w:tc>
          <w:tcPr>
            <w:tcW w:w="996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证书号第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13575785号</w:t>
            </w:r>
          </w:p>
        </w:tc>
        <w:tc>
          <w:tcPr>
            <w:tcW w:w="790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广西广播电视信息网络股份有限公司</w:t>
            </w:r>
          </w:p>
        </w:tc>
        <w:tc>
          <w:tcPr>
            <w:tcW w:w="2324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徐洪亮,李志强,朱泽智,杨云松,冯燕强,刘巧艳,潘攀,乐晋德,陈杰东,孟文献</w:t>
            </w:r>
          </w:p>
        </w:tc>
      </w:tr>
      <w:tr w:rsidR="00B25B22" w:rsidTr="00CC426E">
        <w:trPr>
          <w:gridAfter w:val="2"/>
          <w:wAfter w:w="26" w:type="dxa"/>
          <w:trHeight w:val="820"/>
          <w:jc w:val="center"/>
        </w:trPr>
        <w:tc>
          <w:tcPr>
            <w:tcW w:w="457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4</w:t>
            </w:r>
          </w:p>
        </w:tc>
        <w:tc>
          <w:tcPr>
            <w:tcW w:w="956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计算机软件著作权</w:t>
            </w:r>
          </w:p>
        </w:tc>
        <w:tc>
          <w:tcPr>
            <w:tcW w:w="1559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桂创双向条件接收系统V1.0</w:t>
            </w:r>
          </w:p>
        </w:tc>
        <w:tc>
          <w:tcPr>
            <w:tcW w:w="1126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2017SR712701</w:t>
            </w:r>
          </w:p>
        </w:tc>
        <w:tc>
          <w:tcPr>
            <w:tcW w:w="1011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2017-12-21</w:t>
            </w:r>
          </w:p>
        </w:tc>
        <w:tc>
          <w:tcPr>
            <w:tcW w:w="996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软著登字第2297985号</w:t>
            </w:r>
          </w:p>
        </w:tc>
        <w:tc>
          <w:tcPr>
            <w:tcW w:w="790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广西广播电视信息网络股份有限公司</w:t>
            </w:r>
          </w:p>
        </w:tc>
        <w:tc>
          <w:tcPr>
            <w:tcW w:w="2324" w:type="dxa"/>
            <w:vAlign w:val="center"/>
          </w:tcPr>
          <w:p w:rsidR="00B25B22" w:rsidRDefault="00B25B22" w:rsidP="00CC426E">
            <w:pPr>
              <w:spacing w:line="40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徐洪亮,李志强,杨云松,孟文献,朱泽智,冯燕强,刘巧艳,潘攀,陈杰东,赵冠臣,陆嘉程,王斌,罗日贵,冯智明,杨波</w:t>
            </w:r>
          </w:p>
        </w:tc>
      </w:tr>
    </w:tbl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widowControl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提名项目简介</w:t>
      </w:r>
    </w:p>
    <w:tbl>
      <w:tblPr>
        <w:tblStyle w:val="a3"/>
        <w:tblW w:w="924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48"/>
        <w:gridCol w:w="865"/>
        <w:gridCol w:w="1559"/>
        <w:gridCol w:w="1126"/>
        <w:gridCol w:w="1011"/>
        <w:gridCol w:w="996"/>
        <w:gridCol w:w="790"/>
        <w:gridCol w:w="2324"/>
        <w:gridCol w:w="14"/>
        <w:gridCol w:w="12"/>
      </w:tblGrid>
      <w:tr w:rsidR="00B25B22" w:rsidTr="00CC426E">
        <w:trPr>
          <w:gridAfter w:val="1"/>
          <w:wAfter w:w="12" w:type="dxa"/>
          <w:trHeight w:val="544"/>
          <w:jc w:val="center"/>
        </w:trPr>
        <w:tc>
          <w:tcPr>
            <w:tcW w:w="1413" w:type="dxa"/>
            <w:gridSpan w:val="2"/>
            <w:vAlign w:val="center"/>
          </w:tcPr>
          <w:p w:rsidR="00B25B22" w:rsidRDefault="00B25B22" w:rsidP="00CC426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7820" w:type="dxa"/>
            <w:gridSpan w:val="7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电缆调制解调器的关键技术和应用</w:t>
            </w:r>
          </w:p>
        </w:tc>
      </w:tr>
      <w:tr w:rsidR="00B25B22" w:rsidTr="00CC426E">
        <w:trPr>
          <w:gridAfter w:val="1"/>
          <w:wAfter w:w="12" w:type="dxa"/>
          <w:trHeight w:val="544"/>
          <w:jc w:val="center"/>
        </w:trPr>
        <w:tc>
          <w:tcPr>
            <w:tcW w:w="1413" w:type="dxa"/>
            <w:gridSpan w:val="2"/>
            <w:vAlign w:val="center"/>
          </w:tcPr>
          <w:p w:rsidR="00B25B22" w:rsidRDefault="00B25B22" w:rsidP="00CC426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提名者</w:t>
            </w:r>
          </w:p>
        </w:tc>
        <w:tc>
          <w:tcPr>
            <w:tcW w:w="7820" w:type="dxa"/>
            <w:gridSpan w:val="7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自治区</w:t>
            </w:r>
            <w:r>
              <w:rPr>
                <w:rFonts w:ascii="仿宋_GB2312" w:eastAsia="仿宋_GB2312" w:hAnsi="宋体"/>
                <w:sz w:val="28"/>
                <w:szCs w:val="28"/>
              </w:rPr>
              <w:t>广电局</w:t>
            </w:r>
          </w:p>
        </w:tc>
      </w:tr>
      <w:tr w:rsidR="00B25B22" w:rsidTr="00CC426E">
        <w:trPr>
          <w:trHeight w:val="544"/>
          <w:jc w:val="center"/>
        </w:trPr>
        <w:tc>
          <w:tcPr>
            <w:tcW w:w="9245" w:type="dxa"/>
            <w:gridSpan w:val="10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提名意见</w:t>
            </w:r>
          </w:p>
        </w:tc>
      </w:tr>
      <w:tr w:rsidR="00B25B22" w:rsidTr="00CC426E">
        <w:trPr>
          <w:trHeight w:val="544"/>
          <w:jc w:val="center"/>
        </w:trPr>
        <w:tc>
          <w:tcPr>
            <w:tcW w:w="9245" w:type="dxa"/>
            <w:gridSpan w:val="10"/>
            <w:vAlign w:val="center"/>
          </w:tcPr>
          <w:p w:rsidR="00B25B22" w:rsidRDefault="00B25B22" w:rsidP="00CC426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根据《广西科学技术奖励办法》《广西科学技术奖励办法实施细则》相关规定，提名该个人、组织为科学技术进步奖——产业创新类二等奖、三等奖候选人、候选组织。</w:t>
            </w:r>
          </w:p>
        </w:tc>
      </w:tr>
      <w:tr w:rsidR="00B25B22" w:rsidTr="00CC426E">
        <w:trPr>
          <w:gridAfter w:val="1"/>
          <w:wAfter w:w="12" w:type="dxa"/>
          <w:trHeight w:val="613"/>
          <w:jc w:val="center"/>
        </w:trPr>
        <w:tc>
          <w:tcPr>
            <w:tcW w:w="1413" w:type="dxa"/>
            <w:gridSpan w:val="2"/>
            <w:vAlign w:val="center"/>
          </w:tcPr>
          <w:p w:rsidR="00B25B22" w:rsidRDefault="00B25B22" w:rsidP="00CC426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候选单位</w:t>
            </w:r>
          </w:p>
        </w:tc>
        <w:tc>
          <w:tcPr>
            <w:tcW w:w="7820" w:type="dxa"/>
            <w:gridSpan w:val="7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广西广播电视信息网络股份有限公司</w:t>
            </w:r>
          </w:p>
          <w:p w:rsidR="00B25B22" w:rsidRDefault="00B25B22" w:rsidP="00CC426E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广西润象信息网络工程有限公司 </w:t>
            </w:r>
          </w:p>
        </w:tc>
      </w:tr>
      <w:tr w:rsidR="00B25B22" w:rsidTr="00CC426E">
        <w:trPr>
          <w:gridAfter w:val="1"/>
          <w:wAfter w:w="12" w:type="dxa"/>
          <w:trHeight w:val="544"/>
          <w:jc w:val="center"/>
        </w:trPr>
        <w:tc>
          <w:tcPr>
            <w:tcW w:w="1413" w:type="dxa"/>
            <w:gridSpan w:val="2"/>
            <w:vAlign w:val="center"/>
          </w:tcPr>
          <w:p w:rsidR="00B25B22" w:rsidRDefault="00B25B22" w:rsidP="00CC426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候选个人</w:t>
            </w:r>
          </w:p>
        </w:tc>
        <w:tc>
          <w:tcPr>
            <w:tcW w:w="7820" w:type="dxa"/>
            <w:gridSpan w:val="7"/>
            <w:vAlign w:val="center"/>
          </w:tcPr>
          <w:p w:rsidR="00B25B22" w:rsidRDefault="00B25B22" w:rsidP="00CC426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朱莹德、卢喆、周江灏、于浩、刘荣毅、王沛、黄岭、全国昱、蒙伟麒、梁江航</w:t>
            </w:r>
          </w:p>
        </w:tc>
      </w:tr>
      <w:tr w:rsidR="00B25B22" w:rsidTr="00CC426E">
        <w:trPr>
          <w:trHeight w:val="544"/>
          <w:jc w:val="center"/>
        </w:trPr>
        <w:tc>
          <w:tcPr>
            <w:tcW w:w="9245" w:type="dxa"/>
            <w:gridSpan w:val="10"/>
            <w:vAlign w:val="center"/>
          </w:tcPr>
          <w:p w:rsidR="00B25B22" w:rsidRDefault="00B25B22" w:rsidP="00CC426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主要知识产权和标准规范等目录</w:t>
            </w:r>
          </w:p>
        </w:tc>
      </w:tr>
      <w:tr w:rsidR="00B25B22" w:rsidTr="00CC426E">
        <w:trPr>
          <w:gridAfter w:val="2"/>
          <w:wAfter w:w="26" w:type="dxa"/>
          <w:trHeight w:val="1623"/>
          <w:jc w:val="center"/>
        </w:trPr>
        <w:tc>
          <w:tcPr>
            <w:tcW w:w="548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序号</w:t>
            </w:r>
          </w:p>
        </w:tc>
        <w:tc>
          <w:tcPr>
            <w:tcW w:w="865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知识产权（标准）类别</w:t>
            </w:r>
          </w:p>
        </w:tc>
        <w:tc>
          <w:tcPr>
            <w:tcW w:w="1559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知识产权（标准）具体名称</w:t>
            </w:r>
          </w:p>
        </w:tc>
        <w:tc>
          <w:tcPr>
            <w:tcW w:w="1126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授权号（标准编号）</w:t>
            </w:r>
          </w:p>
        </w:tc>
        <w:tc>
          <w:tcPr>
            <w:tcW w:w="1011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授权（标准发布）日期</w:t>
            </w:r>
          </w:p>
        </w:tc>
        <w:tc>
          <w:tcPr>
            <w:tcW w:w="996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证书编号（标准批准发布部门）</w:t>
            </w:r>
          </w:p>
        </w:tc>
        <w:tc>
          <w:tcPr>
            <w:tcW w:w="790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权利人（标准起草单位）</w:t>
            </w:r>
          </w:p>
        </w:tc>
        <w:tc>
          <w:tcPr>
            <w:tcW w:w="2324" w:type="dxa"/>
            <w:vAlign w:val="center"/>
          </w:tcPr>
          <w:p w:rsidR="00B25B22" w:rsidRDefault="00B25B22" w:rsidP="00CC4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发明人（标准起草人）</w:t>
            </w:r>
          </w:p>
        </w:tc>
      </w:tr>
      <w:tr w:rsidR="00B25B22" w:rsidTr="00CC426E">
        <w:trPr>
          <w:gridAfter w:val="2"/>
          <w:wAfter w:w="26" w:type="dxa"/>
          <w:trHeight w:val="2150"/>
          <w:jc w:val="center"/>
        </w:trPr>
        <w:tc>
          <w:tcPr>
            <w:tcW w:w="548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865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发明专利</w:t>
            </w:r>
          </w:p>
        </w:tc>
        <w:tc>
          <w:tcPr>
            <w:tcW w:w="1559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基于固化地址实现自动配置C-CMTS设备的方法</w:t>
            </w:r>
          </w:p>
        </w:tc>
        <w:tc>
          <w:tcPr>
            <w:tcW w:w="112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ZL201710218449.9</w:t>
            </w:r>
          </w:p>
        </w:tc>
        <w:tc>
          <w:tcPr>
            <w:tcW w:w="1011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2020-01-24</w:t>
            </w:r>
          </w:p>
        </w:tc>
        <w:tc>
          <w:tcPr>
            <w:tcW w:w="99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证书号第3674040号</w:t>
            </w:r>
          </w:p>
        </w:tc>
        <w:tc>
          <w:tcPr>
            <w:tcW w:w="790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广西广播电视信息网络股份有限公司</w:t>
            </w:r>
          </w:p>
        </w:tc>
        <w:tc>
          <w:tcPr>
            <w:tcW w:w="2324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朱莹德、张伟华、卢喆、于浩、陈昕、陆晓丹、谈毅</w:t>
            </w:r>
          </w:p>
        </w:tc>
      </w:tr>
      <w:tr w:rsidR="00B25B22" w:rsidTr="00CC426E">
        <w:trPr>
          <w:gridAfter w:val="2"/>
          <w:wAfter w:w="26" w:type="dxa"/>
          <w:trHeight w:val="820"/>
          <w:jc w:val="center"/>
        </w:trPr>
        <w:tc>
          <w:tcPr>
            <w:tcW w:w="548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865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发明专利</w:t>
            </w:r>
          </w:p>
        </w:tc>
        <w:tc>
          <w:tcPr>
            <w:tcW w:w="1559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一种C-CMTS设备精准获取配置参数的方法</w:t>
            </w:r>
          </w:p>
        </w:tc>
        <w:tc>
          <w:tcPr>
            <w:tcW w:w="112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ZL201610736787.7</w:t>
            </w:r>
          </w:p>
        </w:tc>
        <w:tc>
          <w:tcPr>
            <w:tcW w:w="1011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2019-04-19</w:t>
            </w:r>
          </w:p>
        </w:tc>
        <w:tc>
          <w:tcPr>
            <w:tcW w:w="99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证书号第3341744号</w:t>
            </w:r>
          </w:p>
        </w:tc>
        <w:tc>
          <w:tcPr>
            <w:tcW w:w="790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广西广播电视信息网络股份有限公司</w:t>
            </w:r>
          </w:p>
        </w:tc>
        <w:tc>
          <w:tcPr>
            <w:tcW w:w="2324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于浩、王沛、刘荣毅、张伟华、徐洪亮、朱莹德、蔡坤、卢喆、谈毅</w:t>
            </w:r>
          </w:p>
        </w:tc>
      </w:tr>
      <w:tr w:rsidR="00B25B22" w:rsidTr="00CC426E">
        <w:trPr>
          <w:gridAfter w:val="2"/>
          <w:wAfter w:w="26" w:type="dxa"/>
          <w:trHeight w:val="820"/>
          <w:jc w:val="center"/>
        </w:trPr>
        <w:tc>
          <w:tcPr>
            <w:tcW w:w="548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865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发明专利</w:t>
            </w:r>
          </w:p>
        </w:tc>
        <w:tc>
          <w:tcPr>
            <w:tcW w:w="1559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一种基于C-CMTS固化地址实现本地零配置的方法</w:t>
            </w:r>
          </w:p>
        </w:tc>
        <w:tc>
          <w:tcPr>
            <w:tcW w:w="1126" w:type="dxa"/>
            <w:vAlign w:val="center"/>
          </w:tcPr>
          <w:tbl>
            <w:tblPr>
              <w:tblW w:w="21600" w:type="dxa"/>
              <w:tblBorders>
                <w:top w:val="single" w:sz="4" w:space="0" w:color="E6E6E6"/>
                <w:left w:val="single" w:sz="4" w:space="0" w:color="E6E6E6"/>
                <w:bottom w:val="single" w:sz="4" w:space="0" w:color="E6E6E6"/>
                <w:right w:val="single" w:sz="4" w:space="0" w:color="E6E6E6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600"/>
            </w:tblGrid>
            <w:tr w:rsidR="00B25B22" w:rsidTr="00CC426E">
              <w:tc>
                <w:tcPr>
                  <w:tcW w:w="21600" w:type="dxa"/>
                  <w:tcBorders>
                    <w:top w:val="single" w:sz="2" w:space="0" w:color="E6E6E6"/>
                    <w:left w:val="single" w:sz="2" w:space="0" w:color="E6E6E6"/>
                    <w:bottom w:val="single" w:sz="4" w:space="0" w:color="E6E6E6"/>
                    <w:right w:val="single" w:sz="2" w:space="0" w:color="E6E6E6"/>
                  </w:tcBorders>
                  <w:shd w:val="clear" w:color="auto" w:fill="FFFFFF"/>
                  <w:noWrap/>
                  <w:tcMar>
                    <w:top w:w="108" w:type="dxa"/>
                    <w:left w:w="180" w:type="dxa"/>
                    <w:bottom w:w="108" w:type="dxa"/>
                    <w:right w:w="180" w:type="dxa"/>
                  </w:tcMar>
                  <w:vAlign w:val="center"/>
                </w:tcPr>
                <w:p w:rsidR="00B25B22" w:rsidRDefault="00B25B22" w:rsidP="00CC426E">
                  <w:pPr>
                    <w:widowControl/>
                    <w:wordWrap w:val="0"/>
                    <w:spacing w:line="280" w:lineRule="exact"/>
                    <w:jc w:val="left"/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8"/>
                      <w:lang w:bidi="ar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8"/>
                      <w:lang w:bidi="ar"/>
                    </w:rPr>
                    <w:br/>
                    <w:t>ZL201410066389.X</w:t>
                  </w:r>
                </w:p>
              </w:tc>
            </w:tr>
          </w:tbl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011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2017-04-05</w:t>
            </w:r>
          </w:p>
        </w:tc>
        <w:tc>
          <w:tcPr>
            <w:tcW w:w="99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证书号第2439082号</w:t>
            </w:r>
          </w:p>
        </w:tc>
        <w:tc>
          <w:tcPr>
            <w:tcW w:w="790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广西广播电视信息网络股份有限公司</w:t>
            </w:r>
          </w:p>
        </w:tc>
        <w:tc>
          <w:tcPr>
            <w:tcW w:w="2324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徐洪亮,谭俊光,韦恒,黄俊文,王沛,黄小雷,梁江航,秦爽,黄广宇,张伟华,苏哲,周子琪,黄承海</w:t>
            </w:r>
          </w:p>
        </w:tc>
      </w:tr>
      <w:tr w:rsidR="00B25B22" w:rsidTr="00CC426E">
        <w:trPr>
          <w:gridAfter w:val="2"/>
          <w:wAfter w:w="26" w:type="dxa"/>
          <w:trHeight w:val="820"/>
          <w:jc w:val="center"/>
        </w:trPr>
        <w:tc>
          <w:tcPr>
            <w:tcW w:w="548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865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行业标准</w:t>
            </w:r>
          </w:p>
        </w:tc>
        <w:tc>
          <w:tcPr>
            <w:tcW w:w="1559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有线电视系统光工作站技术要求和测量方法</w:t>
            </w:r>
          </w:p>
        </w:tc>
        <w:tc>
          <w:tcPr>
            <w:tcW w:w="112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GD/J 090—2020</w:t>
            </w:r>
          </w:p>
        </w:tc>
        <w:tc>
          <w:tcPr>
            <w:tcW w:w="1011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2020-08-31</w:t>
            </w:r>
          </w:p>
        </w:tc>
        <w:tc>
          <w:tcPr>
            <w:tcW w:w="99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证书号第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GD/J 090—2020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号</w:t>
            </w:r>
          </w:p>
        </w:tc>
        <w:tc>
          <w:tcPr>
            <w:tcW w:w="790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广西广播电视信息网络股份有限公司</w:t>
            </w:r>
          </w:p>
        </w:tc>
        <w:tc>
          <w:tcPr>
            <w:tcW w:w="2324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蔡冉,聂明杰,茹伟光,徐磊,王强,郑碧章,潘光平,赵斌,李志强,于浩,卢喆,王桂珍,吴孝彪,林文军</w:t>
            </w:r>
          </w:p>
        </w:tc>
      </w:tr>
      <w:tr w:rsidR="00B25B22" w:rsidTr="00CC426E">
        <w:trPr>
          <w:gridAfter w:val="2"/>
          <w:wAfter w:w="26" w:type="dxa"/>
          <w:trHeight w:val="820"/>
          <w:jc w:val="center"/>
        </w:trPr>
        <w:tc>
          <w:tcPr>
            <w:tcW w:w="548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865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实用新型专利</w:t>
            </w:r>
          </w:p>
        </w:tc>
        <w:tc>
          <w:tcPr>
            <w:tcW w:w="1559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光工作站内CMC下行信号和CATV视频信号混合电路</w:t>
            </w:r>
          </w:p>
        </w:tc>
        <w:tc>
          <w:tcPr>
            <w:tcW w:w="112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ZL201520811404.9</w:t>
            </w:r>
          </w:p>
        </w:tc>
        <w:tc>
          <w:tcPr>
            <w:tcW w:w="1011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2016-03-09</w:t>
            </w:r>
          </w:p>
        </w:tc>
        <w:tc>
          <w:tcPr>
            <w:tcW w:w="99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证书号第5050465号</w:t>
            </w:r>
          </w:p>
        </w:tc>
        <w:tc>
          <w:tcPr>
            <w:tcW w:w="790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广西广播电视信息网络股份有限公司</w:t>
            </w:r>
          </w:p>
        </w:tc>
        <w:tc>
          <w:tcPr>
            <w:tcW w:w="2324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朱莹德,张伟华,周子琪,于浩,蔡坤,贺锋,黄小雷,陈春梅,谈毅,陆晓丹</w:t>
            </w:r>
          </w:p>
        </w:tc>
      </w:tr>
      <w:tr w:rsidR="00B25B22" w:rsidTr="00CC426E">
        <w:trPr>
          <w:gridAfter w:val="2"/>
          <w:wAfter w:w="26" w:type="dxa"/>
          <w:trHeight w:val="820"/>
          <w:jc w:val="center"/>
        </w:trPr>
        <w:tc>
          <w:tcPr>
            <w:tcW w:w="548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865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实用新型专利</w:t>
            </w:r>
          </w:p>
        </w:tc>
        <w:tc>
          <w:tcPr>
            <w:tcW w:w="1559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光工作站与CMC设备的上行通道信噪比的测量系统</w:t>
            </w:r>
          </w:p>
        </w:tc>
        <w:tc>
          <w:tcPr>
            <w:tcW w:w="112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ZL201520811463.6</w:t>
            </w:r>
          </w:p>
        </w:tc>
        <w:tc>
          <w:tcPr>
            <w:tcW w:w="1011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2016-03-09</w:t>
            </w:r>
          </w:p>
        </w:tc>
        <w:tc>
          <w:tcPr>
            <w:tcW w:w="99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证书号第5048976号</w:t>
            </w:r>
          </w:p>
        </w:tc>
        <w:tc>
          <w:tcPr>
            <w:tcW w:w="790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广西广播电视信息网络股份有限公司</w:t>
            </w:r>
          </w:p>
        </w:tc>
        <w:tc>
          <w:tcPr>
            <w:tcW w:w="2324" w:type="dxa"/>
            <w:vAlign w:val="bottom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张伟华,朱莹德,周子琪,于浩,蔡坤,贺锋,汤文丹,陈春梅,谈毅,陆晓丹</w:t>
            </w:r>
          </w:p>
        </w:tc>
      </w:tr>
      <w:tr w:rsidR="00B25B22" w:rsidTr="00CC426E">
        <w:trPr>
          <w:gridAfter w:val="2"/>
          <w:wAfter w:w="26" w:type="dxa"/>
          <w:trHeight w:val="820"/>
          <w:jc w:val="center"/>
        </w:trPr>
        <w:tc>
          <w:tcPr>
            <w:tcW w:w="548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865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实用新型专利</w:t>
            </w:r>
          </w:p>
        </w:tc>
        <w:tc>
          <w:tcPr>
            <w:tcW w:w="1559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基于固化地址实现自动配置C-CMTS设备的装置</w:t>
            </w:r>
          </w:p>
        </w:tc>
        <w:tc>
          <w:tcPr>
            <w:tcW w:w="112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ZL201720349905.9</w:t>
            </w:r>
          </w:p>
        </w:tc>
        <w:tc>
          <w:tcPr>
            <w:tcW w:w="1011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2017-11-07</w:t>
            </w:r>
          </w:p>
        </w:tc>
        <w:tc>
          <w:tcPr>
            <w:tcW w:w="99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证书号第6591803号</w:t>
            </w:r>
          </w:p>
        </w:tc>
        <w:tc>
          <w:tcPr>
            <w:tcW w:w="790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广西广播电视信息网络股份有限公司</w:t>
            </w:r>
          </w:p>
        </w:tc>
        <w:tc>
          <w:tcPr>
            <w:tcW w:w="2324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卢喆,蓝建南,位磊,陈庆明,何况,张伟华,于浩,陈昕</w:t>
            </w:r>
          </w:p>
        </w:tc>
      </w:tr>
      <w:tr w:rsidR="00B25B22" w:rsidTr="00CC426E">
        <w:trPr>
          <w:gridAfter w:val="2"/>
          <w:wAfter w:w="26" w:type="dxa"/>
          <w:trHeight w:val="820"/>
          <w:jc w:val="center"/>
        </w:trPr>
        <w:tc>
          <w:tcPr>
            <w:tcW w:w="548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8</w:t>
            </w:r>
          </w:p>
        </w:tc>
        <w:tc>
          <w:tcPr>
            <w:tcW w:w="865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实用新型专利</w:t>
            </w:r>
          </w:p>
        </w:tc>
        <w:tc>
          <w:tcPr>
            <w:tcW w:w="1559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基于组播VLAN技术实现广播视频IP化的系统</w:t>
            </w:r>
          </w:p>
        </w:tc>
        <w:tc>
          <w:tcPr>
            <w:tcW w:w="112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ZL202020479659.0</w:t>
            </w:r>
          </w:p>
        </w:tc>
        <w:tc>
          <w:tcPr>
            <w:tcW w:w="1011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2020-08-25</w:t>
            </w:r>
          </w:p>
        </w:tc>
        <w:tc>
          <w:tcPr>
            <w:tcW w:w="99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证书号第11318234号</w:t>
            </w:r>
          </w:p>
        </w:tc>
        <w:tc>
          <w:tcPr>
            <w:tcW w:w="790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广西广播电视信息网络股份有限公司</w:t>
            </w:r>
          </w:p>
        </w:tc>
        <w:tc>
          <w:tcPr>
            <w:tcW w:w="2324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卢喆,朱莹德,周江灏,张伟华,刘荣毅,陈欣,蒙禄丰,丘君良,王沛,谈毅,范可弋,丁胜勇</w:t>
            </w:r>
          </w:p>
        </w:tc>
      </w:tr>
      <w:tr w:rsidR="00B25B22" w:rsidTr="00CC426E">
        <w:trPr>
          <w:gridAfter w:val="2"/>
          <w:wAfter w:w="26" w:type="dxa"/>
          <w:trHeight w:val="820"/>
          <w:jc w:val="center"/>
        </w:trPr>
        <w:tc>
          <w:tcPr>
            <w:tcW w:w="548" w:type="dxa"/>
            <w:vAlign w:val="center"/>
          </w:tcPr>
          <w:p w:rsidR="00B25B22" w:rsidRDefault="00B25B22" w:rsidP="00CC426E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9</w:t>
            </w:r>
          </w:p>
        </w:tc>
        <w:tc>
          <w:tcPr>
            <w:tcW w:w="865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实用新型专利</w:t>
            </w:r>
          </w:p>
        </w:tc>
        <w:tc>
          <w:tcPr>
            <w:tcW w:w="1559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一种全IP化数字电视有条件接收系统</w:t>
            </w:r>
          </w:p>
        </w:tc>
        <w:tc>
          <w:tcPr>
            <w:tcW w:w="112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ZL202020342973.4</w:t>
            </w:r>
          </w:p>
        </w:tc>
        <w:tc>
          <w:tcPr>
            <w:tcW w:w="1011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2020-07-10</w:t>
            </w:r>
          </w:p>
        </w:tc>
        <w:tc>
          <w:tcPr>
            <w:tcW w:w="99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证书号第10964481号</w:t>
            </w:r>
          </w:p>
        </w:tc>
        <w:tc>
          <w:tcPr>
            <w:tcW w:w="790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广西广播电视信息网络股份有限公司</w:t>
            </w:r>
          </w:p>
        </w:tc>
        <w:tc>
          <w:tcPr>
            <w:tcW w:w="2324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陈欣,朱莹德,张伟华,刘荣毅,范可弋,丁胜勇,王沛,卢喆,蒙禄丰,谈毅,丘君良</w:t>
            </w:r>
          </w:p>
        </w:tc>
      </w:tr>
      <w:tr w:rsidR="00B25B22" w:rsidTr="00CC426E">
        <w:trPr>
          <w:gridAfter w:val="2"/>
          <w:wAfter w:w="26" w:type="dxa"/>
          <w:trHeight w:val="820"/>
          <w:jc w:val="center"/>
        </w:trPr>
        <w:tc>
          <w:tcPr>
            <w:tcW w:w="548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10</w:t>
            </w:r>
          </w:p>
        </w:tc>
        <w:tc>
          <w:tcPr>
            <w:tcW w:w="865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实用新型专利</w:t>
            </w:r>
          </w:p>
        </w:tc>
        <w:tc>
          <w:tcPr>
            <w:tcW w:w="1559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一种三网融合的有线电视网络系统</w:t>
            </w:r>
          </w:p>
        </w:tc>
        <w:tc>
          <w:tcPr>
            <w:tcW w:w="1126" w:type="dxa"/>
            <w:vAlign w:val="center"/>
          </w:tcPr>
          <w:tbl>
            <w:tblPr>
              <w:tblW w:w="21600" w:type="dxa"/>
              <w:tblBorders>
                <w:top w:val="single" w:sz="4" w:space="0" w:color="E6E6E6"/>
                <w:left w:val="single" w:sz="4" w:space="0" w:color="E6E6E6"/>
                <w:bottom w:val="single" w:sz="4" w:space="0" w:color="E6E6E6"/>
                <w:right w:val="single" w:sz="4" w:space="0" w:color="E6E6E6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600"/>
            </w:tblGrid>
            <w:tr w:rsidR="00B25B22" w:rsidTr="00CC426E">
              <w:tc>
                <w:tcPr>
                  <w:tcW w:w="21600" w:type="dxa"/>
                  <w:tcBorders>
                    <w:top w:val="single" w:sz="2" w:space="0" w:color="E6E6E6"/>
                    <w:left w:val="single" w:sz="2" w:space="0" w:color="E6E6E6"/>
                    <w:bottom w:val="single" w:sz="4" w:space="0" w:color="E6E6E6"/>
                    <w:right w:val="single" w:sz="2" w:space="0" w:color="E6E6E6"/>
                  </w:tcBorders>
                  <w:shd w:val="clear" w:color="auto" w:fill="FFFFFF"/>
                  <w:noWrap/>
                  <w:tcMar>
                    <w:top w:w="108" w:type="dxa"/>
                    <w:left w:w="180" w:type="dxa"/>
                    <w:bottom w:w="108" w:type="dxa"/>
                    <w:right w:w="180" w:type="dxa"/>
                  </w:tcMar>
                  <w:vAlign w:val="center"/>
                </w:tcPr>
                <w:p w:rsidR="00B25B22" w:rsidRDefault="00B25B22" w:rsidP="00CC426E">
                  <w:pPr>
                    <w:widowControl/>
                    <w:wordWrap w:val="0"/>
                    <w:spacing w:line="280" w:lineRule="exact"/>
                    <w:jc w:val="left"/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8"/>
                      <w:lang w:bidi="ar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8"/>
                      <w:lang w:bidi="ar"/>
                    </w:rPr>
                    <w:br/>
                    <w:t>ZL202020550816.2</w:t>
                  </w:r>
                </w:p>
              </w:tc>
            </w:tr>
          </w:tbl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011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2020-08-28</w:t>
            </w:r>
          </w:p>
        </w:tc>
        <w:tc>
          <w:tcPr>
            <w:tcW w:w="99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证书号第11340719号</w:t>
            </w:r>
          </w:p>
        </w:tc>
        <w:tc>
          <w:tcPr>
            <w:tcW w:w="790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广西广播电视信息网络股份有限公司</w:t>
            </w:r>
          </w:p>
        </w:tc>
        <w:tc>
          <w:tcPr>
            <w:tcW w:w="2324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卢喆,朱莹德,周江灏,张伟华,刘荣毅,陈欣,蒙禄丰,丘君良,王沛,谈毅,范可弋,丁胜勇</w:t>
            </w:r>
          </w:p>
        </w:tc>
      </w:tr>
      <w:tr w:rsidR="00B25B22" w:rsidTr="00CC426E">
        <w:trPr>
          <w:gridAfter w:val="2"/>
          <w:wAfter w:w="26" w:type="dxa"/>
          <w:trHeight w:val="820"/>
          <w:jc w:val="center"/>
        </w:trPr>
        <w:tc>
          <w:tcPr>
            <w:tcW w:w="548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11</w:t>
            </w:r>
          </w:p>
        </w:tc>
        <w:tc>
          <w:tcPr>
            <w:tcW w:w="865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实用新型专利</w:t>
            </w:r>
          </w:p>
        </w:tc>
        <w:tc>
          <w:tcPr>
            <w:tcW w:w="1559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一种数字有条件接收系统</w:t>
            </w:r>
          </w:p>
        </w:tc>
        <w:tc>
          <w:tcPr>
            <w:tcW w:w="112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ZL202020691675.6</w:t>
            </w:r>
          </w:p>
        </w:tc>
        <w:tc>
          <w:tcPr>
            <w:tcW w:w="1011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2021-04-27</w:t>
            </w:r>
          </w:p>
        </w:tc>
        <w:tc>
          <w:tcPr>
            <w:tcW w:w="99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证书号第13038417号</w:t>
            </w:r>
          </w:p>
        </w:tc>
        <w:tc>
          <w:tcPr>
            <w:tcW w:w="790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广西广播电视信息网络股份有限公司</w:t>
            </w:r>
          </w:p>
        </w:tc>
        <w:tc>
          <w:tcPr>
            <w:tcW w:w="2324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陈欣,张伟华,朱莹德,于浩,卢喆,谈毅,蒙禄丰,丘君良,丁胜勇,范可弋,黄大闻,韦旻君,陆晓丹</w:t>
            </w:r>
          </w:p>
        </w:tc>
      </w:tr>
      <w:tr w:rsidR="00B25B22" w:rsidTr="00CC426E">
        <w:trPr>
          <w:gridAfter w:val="2"/>
          <w:wAfter w:w="26" w:type="dxa"/>
          <w:trHeight w:val="820"/>
          <w:jc w:val="center"/>
        </w:trPr>
        <w:tc>
          <w:tcPr>
            <w:tcW w:w="548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12</w:t>
            </w:r>
          </w:p>
        </w:tc>
        <w:tc>
          <w:tcPr>
            <w:tcW w:w="865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实用新型专利</w:t>
            </w:r>
          </w:p>
        </w:tc>
        <w:tc>
          <w:tcPr>
            <w:tcW w:w="1559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自动精确下发C-CMTS设备配置文件的管理系统</w:t>
            </w:r>
          </w:p>
        </w:tc>
        <w:tc>
          <w:tcPr>
            <w:tcW w:w="1126" w:type="dxa"/>
            <w:vAlign w:val="center"/>
          </w:tcPr>
          <w:tbl>
            <w:tblPr>
              <w:tblW w:w="21600" w:type="dxa"/>
              <w:tblBorders>
                <w:top w:val="single" w:sz="4" w:space="0" w:color="E6E6E6"/>
                <w:left w:val="single" w:sz="4" w:space="0" w:color="E6E6E6"/>
                <w:bottom w:val="single" w:sz="4" w:space="0" w:color="E6E6E6"/>
                <w:right w:val="single" w:sz="4" w:space="0" w:color="E6E6E6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600"/>
            </w:tblGrid>
            <w:tr w:rsidR="00B25B22" w:rsidTr="00CC426E">
              <w:tc>
                <w:tcPr>
                  <w:tcW w:w="21600" w:type="dxa"/>
                  <w:tcBorders>
                    <w:top w:val="single" w:sz="2" w:space="0" w:color="E6E6E6"/>
                    <w:left w:val="single" w:sz="2" w:space="0" w:color="E6E6E6"/>
                    <w:bottom w:val="single" w:sz="4" w:space="0" w:color="E6E6E6"/>
                    <w:right w:val="single" w:sz="2" w:space="0" w:color="E6E6E6"/>
                  </w:tcBorders>
                  <w:shd w:val="clear" w:color="auto" w:fill="FFFFFF"/>
                  <w:noWrap/>
                  <w:tcMar>
                    <w:top w:w="108" w:type="dxa"/>
                    <w:left w:w="180" w:type="dxa"/>
                    <w:bottom w:w="108" w:type="dxa"/>
                    <w:right w:w="180" w:type="dxa"/>
                  </w:tcMar>
                  <w:vAlign w:val="center"/>
                </w:tcPr>
                <w:p w:rsidR="00B25B22" w:rsidRDefault="00B25B22" w:rsidP="00CC426E">
                  <w:pPr>
                    <w:widowControl/>
                    <w:wordWrap w:val="0"/>
                    <w:spacing w:line="280" w:lineRule="exact"/>
                    <w:jc w:val="left"/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8"/>
                      <w:lang w:bidi="ar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 w:val="28"/>
                      <w:szCs w:val="28"/>
                      <w:lang w:bidi="ar"/>
                    </w:rPr>
                    <w:br/>
                    <w:t>ZL201620955869.6</w:t>
                  </w:r>
                </w:p>
              </w:tc>
            </w:tr>
          </w:tbl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011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2017-02-08</w:t>
            </w:r>
          </w:p>
        </w:tc>
        <w:tc>
          <w:tcPr>
            <w:tcW w:w="996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证书号第5899639号</w:t>
            </w:r>
          </w:p>
        </w:tc>
        <w:tc>
          <w:tcPr>
            <w:tcW w:w="790" w:type="dxa"/>
            <w:vAlign w:val="center"/>
          </w:tcPr>
          <w:p w:rsidR="00B25B22" w:rsidRDefault="00B25B22" w:rsidP="00CC426E">
            <w:pPr>
              <w:widowControl/>
              <w:wordWrap w:val="0"/>
              <w:spacing w:line="28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广西广播电视信息网络股份有限公司</w:t>
            </w:r>
          </w:p>
        </w:tc>
        <w:tc>
          <w:tcPr>
            <w:tcW w:w="2324" w:type="dxa"/>
            <w:vAlign w:val="center"/>
          </w:tcPr>
          <w:p w:rsidR="00B25B22" w:rsidRDefault="00B25B22" w:rsidP="00CC426E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朱莹德,张伟华,徐洪亮,于浩,蔡坤,王沛,刘荣毅,卢喆,周子琪,谈毅</w:t>
            </w:r>
          </w:p>
        </w:tc>
      </w:tr>
    </w:tbl>
    <w:p w:rsidR="00B25B22" w:rsidRDefault="00B25B22" w:rsidP="00B25B22">
      <w:pPr>
        <w:spacing w:line="570" w:lineRule="exact"/>
        <w:rPr>
          <w:rFonts w:ascii="仿宋" w:eastAsia="仿宋" w:hAnsi="仿宋" w:cs="仿宋" w:hint="eastAsia"/>
          <w:sz w:val="28"/>
          <w:szCs w:val="28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25B22" w:rsidRDefault="00B25B22" w:rsidP="00B25B2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487D3B" w:rsidRDefault="00487D3B">
      <w:pPr>
        <w:rPr>
          <w:rFonts w:hint="eastAsia"/>
        </w:rPr>
      </w:pPr>
      <w:bookmarkStart w:id="0" w:name="_GoBack"/>
      <w:bookmarkEnd w:id="0"/>
    </w:p>
    <w:sectPr w:rsidR="00487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22"/>
    <w:rsid w:val="00487D3B"/>
    <w:rsid w:val="00B2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55842"/>
  <w15:chartTrackingRefBased/>
  <w15:docId w15:val="{5AC6C5B9-E24D-40E5-90FC-931DE5E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25B22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405</Words>
  <Characters>2311</Characters>
  <Application>Microsoft Office Word</Application>
  <DocSecurity>0</DocSecurity>
  <Lines>19</Lines>
  <Paragraphs>5</Paragraphs>
  <ScaleCrop>false</ScaleCrop>
  <Company>DoubleOX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2022-07-13T03:37:00Z</dcterms:created>
  <dcterms:modified xsi:type="dcterms:W3CDTF">2022-07-13T03:38:00Z</dcterms:modified>
</cp:coreProperties>
</file>